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95A24" w14:textId="6D924DA4" w:rsidR="00B302A7" w:rsidRDefault="3F1F119D" w:rsidP="16013224">
      <w:pPr>
        <w:pStyle w:val="Heading2"/>
        <w:spacing w:before="261" w:after="261" w:line="300" w:lineRule="auto"/>
      </w:pPr>
      <w:r w:rsidRPr="16013224">
        <w:rPr>
          <w:rFonts w:ascii="Segoe UI" w:eastAsia="Segoe UI" w:hAnsi="Segoe UI" w:cs="Segoe UI"/>
          <w:b/>
          <w:bCs/>
          <w:sz w:val="31"/>
          <w:szCs w:val="31"/>
        </w:rPr>
        <w:t xml:space="preserve">🔹 LinkedIn Post 1 – Copilot vs ChatGPT </w:t>
      </w:r>
    </w:p>
    <w:p w14:paraId="79ADF546" w14:textId="2BDB4AEF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Hook / Headline: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 xml:space="preserve">Local business owners: </w:t>
      </w:r>
      <w:r w:rsidR="00034273">
        <w:rPr>
          <w:rFonts w:ascii="Segoe UI" w:eastAsia="Segoe UI" w:hAnsi="Segoe UI" w:cs="Segoe UI"/>
          <w:b/>
          <w:bCs/>
          <w:sz w:val="21"/>
          <w:szCs w:val="21"/>
        </w:rPr>
        <w:t xml:space="preserve">Microsoft Office 365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Copilot gives you an edge that ChatGPT can’t.</w:t>
      </w:r>
    </w:p>
    <w:p w14:paraId="4D7D2BB2" w14:textId="7561F447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Post copy: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If you run a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local business</w:t>
      </w:r>
      <w:r w:rsidRPr="16013224">
        <w:rPr>
          <w:rFonts w:ascii="Segoe UI" w:eastAsia="Segoe UI" w:hAnsi="Segoe UI" w:cs="Segoe UI"/>
          <w:sz w:val="21"/>
          <w:szCs w:val="21"/>
        </w:rPr>
        <w:t xml:space="preserve"> — a shop, clinic, trades company, or small agency — you’ve probably heard about ChatGPT. It’s great for ideas and general writing… but it wasn’t built for how </w:t>
      </w:r>
      <w:r w:rsidRPr="16013224">
        <w:rPr>
          <w:rFonts w:ascii="Segoe UI" w:eastAsia="Segoe UI" w:hAnsi="Segoe UI" w:cs="Segoe UI"/>
          <w:i/>
          <w:iCs/>
          <w:sz w:val="21"/>
          <w:szCs w:val="21"/>
        </w:rPr>
        <w:t>your</w:t>
      </w:r>
      <w:r w:rsidRPr="16013224">
        <w:rPr>
          <w:rFonts w:ascii="Segoe UI" w:eastAsia="Segoe UI" w:hAnsi="Segoe UI" w:cs="Segoe UI"/>
          <w:sz w:val="21"/>
          <w:szCs w:val="21"/>
        </w:rPr>
        <w:t xml:space="preserve"> business actually runs. </w:t>
      </w:r>
    </w:p>
    <w:p w14:paraId="474EE623" w14:textId="49E531D1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Microsoft Copilot is different.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It’s made for business use and works </w:t>
      </w:r>
      <w:r w:rsidRPr="16013224">
        <w:rPr>
          <w:rFonts w:ascii="Segoe UI" w:eastAsia="Segoe UI" w:hAnsi="Segoe UI" w:cs="Segoe UI"/>
          <w:i/>
          <w:iCs/>
          <w:sz w:val="21"/>
          <w:szCs w:val="21"/>
        </w:rPr>
        <w:t>inside</w:t>
      </w:r>
      <w:r w:rsidRPr="16013224">
        <w:rPr>
          <w:rFonts w:ascii="Segoe UI" w:eastAsia="Segoe UI" w:hAnsi="Segoe UI" w:cs="Segoe UI"/>
          <w:sz w:val="21"/>
          <w:szCs w:val="21"/>
        </w:rPr>
        <w:t xml:space="preserve"> the Microsoft 365 apps you already rely on every day — Word, Excel, Outlook, and Teams. </w:t>
      </w:r>
    </w:p>
    <w:p w14:paraId="112C7725" w14:textId="41A1A65F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That means Copilot can:</w:t>
      </w:r>
    </w:p>
    <w:p w14:paraId="11875284" w14:textId="01592F15" w:rsidR="00B302A7" w:rsidRDefault="3F1F119D" w:rsidP="16013224">
      <w:pPr>
        <w:pStyle w:val="ListParagraph"/>
        <w:numPr>
          <w:ilvl w:val="0"/>
          <w:numId w:val="6"/>
        </w:numPr>
        <w:spacing w:after="0" w:line="300" w:lineRule="auto"/>
        <w:rPr>
          <w:rFonts w:ascii="Segoe UI" w:eastAsia="Segoe UI" w:hAnsi="Segoe UI" w:cs="Segoe UI"/>
          <w:b/>
          <w:bCs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 xml:space="preserve">Securely access your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emails, files, and chats</w:t>
      </w:r>
    </w:p>
    <w:p w14:paraId="16758568" w14:textId="432876D7" w:rsidR="00B302A7" w:rsidRDefault="3F1F119D" w:rsidP="16013224">
      <w:pPr>
        <w:pStyle w:val="ListParagraph"/>
        <w:numPr>
          <w:ilvl w:val="0"/>
          <w:numId w:val="6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Give smarter, more relevant answers based on your own customer conversations and documents</w:t>
      </w:r>
    </w:p>
    <w:p w14:paraId="3613BAC7" w14:textId="78B4F9A9" w:rsidR="00B302A7" w:rsidRDefault="3F1F119D" w:rsidP="16013224">
      <w:pPr>
        <w:pStyle w:val="ListParagraph"/>
        <w:numPr>
          <w:ilvl w:val="0"/>
          <w:numId w:val="6"/>
        </w:numPr>
        <w:spacing w:after="0" w:line="300" w:lineRule="auto"/>
        <w:rPr>
          <w:rFonts w:ascii="Segoe UI" w:eastAsia="Segoe UI" w:hAnsi="Segoe UI" w:cs="Segoe UI"/>
          <w:color w:val="464FEB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 xml:space="preserve">Follow your company’s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security and privacy rules</w:t>
      </w:r>
      <w:r w:rsidRPr="16013224">
        <w:rPr>
          <w:rFonts w:ascii="Segoe UI" w:eastAsia="Segoe UI" w:hAnsi="Segoe UI" w:cs="Segoe UI"/>
          <w:sz w:val="21"/>
          <w:szCs w:val="21"/>
        </w:rPr>
        <w:t xml:space="preserve"> so your information stays safe </w:t>
      </w:r>
    </w:p>
    <w:p w14:paraId="3B417048" w14:textId="5B4391FF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ChatGPT doesn’t have access to your business data and operates in a public online space.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Copilot is private, secure, and built to help your business work better — not just chat.</w:t>
      </w:r>
      <w:r w:rsidRPr="16013224">
        <w:rPr>
          <w:rFonts w:ascii="Segoe UI" w:eastAsia="Segoe UI" w:hAnsi="Segoe UI" w:cs="Segoe UI"/>
          <w:sz w:val="21"/>
          <w:szCs w:val="21"/>
        </w:rPr>
        <w:t xml:space="preserve"> </w:t>
      </w:r>
    </w:p>
    <w:p w14:paraId="7B767FFA" w14:textId="07C816D7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For local SMBs, that’s the difference between “nice to have” AI and an AI assistant that actually sits inside your business.</w:t>
      </w:r>
    </w:p>
    <w:p w14:paraId="7FC8AB10" w14:textId="77777777" w:rsidR="000413DD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CTA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If you’re a local business owner and want to see how Copilot could work in your real‑world workflow (sales calls, bookings, invoices, service requests</w:t>
      </w:r>
      <w:r w:rsidR="00684494" w:rsidRPr="00684494">
        <w:rPr>
          <w:rFonts w:ascii="Segoe UI" w:eastAsia="Segoe UI" w:hAnsi="Segoe UI" w:cs="Segoe UI"/>
          <w:sz w:val="21"/>
          <w:szCs w:val="21"/>
        </w:rPr>
        <w:t xml:space="preserve"> </w:t>
      </w:r>
      <w:r w:rsidR="0028471F">
        <w:rPr>
          <w:rFonts w:ascii="Segoe UI" w:eastAsia="Segoe UI" w:hAnsi="Segoe UI" w:cs="Segoe UI"/>
          <w:sz w:val="21"/>
          <w:szCs w:val="21"/>
        </w:rPr>
        <w:t xml:space="preserve">Contact us today to learn more about copilot training for your business. </w:t>
      </w:r>
    </w:p>
    <w:p w14:paraId="2B4F89B0" w14:textId="7296019C" w:rsidR="00B302A7" w:rsidRDefault="00494CF5" w:rsidP="16013224">
      <w:pPr>
        <w:spacing w:before="210" w:after="210" w:line="300" w:lineRule="auto"/>
      </w:pPr>
      <w:r>
        <w:br/>
      </w:r>
      <w:r w:rsidR="3F1F119D" w:rsidRPr="16013224">
        <w:rPr>
          <w:rFonts w:ascii="Segoe UI" w:eastAsia="Segoe UI" w:hAnsi="Segoe UI" w:cs="Segoe UI"/>
          <w:sz w:val="21"/>
          <w:szCs w:val="21"/>
        </w:rPr>
        <w:t xml:space="preserve"> We help small and mid‑sized businesses set up Copilot the right way, train your staff, and support you as you grow. </w:t>
      </w:r>
    </w:p>
    <w:p w14:paraId="72CE9CC4" w14:textId="415AA899" w:rsidR="00B302A7" w:rsidRDefault="00B302A7" w:rsidP="16013224">
      <w:pPr>
        <w:spacing w:after="0" w:line="300" w:lineRule="auto"/>
      </w:pPr>
    </w:p>
    <w:p w14:paraId="66649430" w14:textId="02EBD16A" w:rsidR="00B302A7" w:rsidRDefault="3F1F119D" w:rsidP="16013224">
      <w:pPr>
        <w:pStyle w:val="Heading2"/>
        <w:spacing w:before="261" w:after="261" w:line="300" w:lineRule="auto"/>
      </w:pPr>
      <w:r w:rsidRPr="16013224">
        <w:rPr>
          <w:rFonts w:ascii="Segoe UI" w:eastAsia="Segoe UI" w:hAnsi="Segoe UI" w:cs="Segoe UI"/>
          <w:b/>
          <w:bCs/>
          <w:sz w:val="31"/>
          <w:szCs w:val="31"/>
        </w:rPr>
        <w:lastRenderedPageBreak/>
        <w:t>🔹 LinkedIn Post 2 – “You Don’t Realize How Much Power Is Already in Your Office 365”</w:t>
      </w:r>
    </w:p>
    <w:p w14:paraId="78662ABA" w14:textId="54FFA1D4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Hook / Headline: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If you’re using Microsoft 365 in your local business, you’re sitting on hidden AI power.</w:t>
      </w:r>
    </w:p>
    <w:p w14:paraId="66131B82" w14:textId="75B629FB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Post copy: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Most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local SMB owners</w:t>
      </w:r>
      <w:r w:rsidRPr="16013224">
        <w:rPr>
          <w:rFonts w:ascii="Segoe UI" w:eastAsia="Segoe UI" w:hAnsi="Segoe UI" w:cs="Segoe UI"/>
          <w:sz w:val="21"/>
          <w:szCs w:val="21"/>
        </w:rPr>
        <w:t xml:space="preserve"> I meet are paying for Microsoft 365 — Word, Excel, Outlook, Teams — but have no idea that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Microsoft Copilot</w:t>
      </w:r>
      <w:r w:rsidRPr="16013224">
        <w:rPr>
          <w:rFonts w:ascii="Segoe UI" w:eastAsia="Segoe UI" w:hAnsi="Segoe UI" w:cs="Segoe UI"/>
          <w:sz w:val="21"/>
          <w:szCs w:val="21"/>
        </w:rPr>
        <w:t xml:space="preserve"> can already plug into those tools and take work off their plate. </w:t>
      </w:r>
    </w:p>
    <w:p w14:paraId="66519833" w14:textId="68757FD6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You don’t need another platform, another subscription, or another login.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Copilot works </w:t>
      </w:r>
      <w:r w:rsidRPr="16013224">
        <w:rPr>
          <w:rFonts w:ascii="Segoe UI" w:eastAsia="Segoe UI" w:hAnsi="Segoe UI" w:cs="Segoe UI"/>
          <w:i/>
          <w:iCs/>
          <w:sz w:val="21"/>
          <w:szCs w:val="21"/>
        </w:rPr>
        <w:t>inside</w:t>
      </w:r>
      <w:r w:rsidRPr="16013224">
        <w:rPr>
          <w:rFonts w:ascii="Segoe UI" w:eastAsia="Segoe UI" w:hAnsi="Segoe UI" w:cs="Segoe UI"/>
          <w:sz w:val="21"/>
          <w:szCs w:val="21"/>
        </w:rPr>
        <w:t xml:space="preserve"> the Microsoft apps you already know. </w:t>
      </w:r>
    </w:p>
    <w:p w14:paraId="5799E5E0" w14:textId="23AEACF9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Here’s what that looks like in a local business:</w:t>
      </w:r>
    </w:p>
    <w:p w14:paraId="4D9E33BD" w14:textId="57D277B8" w:rsidR="00B302A7" w:rsidRDefault="3F1F119D" w:rsidP="16013224">
      <w:pPr>
        <w:pStyle w:val="ListParagraph"/>
        <w:numPr>
          <w:ilvl w:val="0"/>
          <w:numId w:val="5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 xml:space="preserve">Copilot can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write emails</w:t>
      </w:r>
      <w:r w:rsidRPr="16013224">
        <w:rPr>
          <w:rFonts w:ascii="Segoe UI" w:eastAsia="Segoe UI" w:hAnsi="Segoe UI" w:cs="Segoe UI"/>
          <w:sz w:val="21"/>
          <w:szCs w:val="21"/>
        </w:rPr>
        <w:t xml:space="preserve"> to suppliers or customers in seconds</w:t>
      </w:r>
    </w:p>
    <w:p w14:paraId="7918C7FD" w14:textId="4CDC72CB" w:rsidR="00B302A7" w:rsidRDefault="3F1F119D" w:rsidP="16013224">
      <w:pPr>
        <w:pStyle w:val="ListParagraph"/>
        <w:numPr>
          <w:ilvl w:val="0"/>
          <w:numId w:val="5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Summarize meetings</w:t>
      </w:r>
      <w:r w:rsidRPr="16013224">
        <w:rPr>
          <w:rFonts w:ascii="Segoe UI" w:eastAsia="Segoe UI" w:hAnsi="Segoe UI" w:cs="Segoe UI"/>
          <w:sz w:val="21"/>
          <w:szCs w:val="21"/>
        </w:rPr>
        <w:t xml:space="preserve"> so you don’t forget next steps</w:t>
      </w:r>
    </w:p>
    <w:p w14:paraId="6CCBF8CC" w14:textId="28B1BC08" w:rsidR="00B302A7" w:rsidRDefault="3F1F119D" w:rsidP="16013224">
      <w:pPr>
        <w:pStyle w:val="ListParagraph"/>
        <w:numPr>
          <w:ilvl w:val="0"/>
          <w:numId w:val="5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Create reports</w:t>
      </w:r>
      <w:r w:rsidRPr="16013224">
        <w:rPr>
          <w:rFonts w:ascii="Segoe UI" w:eastAsia="Segoe UI" w:hAnsi="Segoe UI" w:cs="Segoe UI"/>
          <w:sz w:val="21"/>
          <w:szCs w:val="21"/>
        </w:rPr>
        <w:t xml:space="preserve"> and analyze sales data without complex formulas</w:t>
      </w:r>
    </w:p>
    <w:p w14:paraId="779CB800" w14:textId="38221854" w:rsidR="00B302A7" w:rsidRDefault="3F1F119D" w:rsidP="16013224">
      <w:pPr>
        <w:pStyle w:val="ListParagraph"/>
        <w:numPr>
          <w:ilvl w:val="0"/>
          <w:numId w:val="5"/>
        </w:numPr>
        <w:spacing w:before="210" w:after="210" w:line="300" w:lineRule="auto"/>
      </w:pPr>
      <w:r w:rsidRPr="004F1642">
        <w:rPr>
          <w:rFonts w:ascii="Segoe UI" w:eastAsia="Segoe UI" w:hAnsi="Segoe UI" w:cs="Segoe UI"/>
          <w:sz w:val="21"/>
          <w:szCs w:val="21"/>
        </w:rPr>
        <w:t xml:space="preserve">Help you </w:t>
      </w:r>
      <w:r w:rsidRPr="004F1642">
        <w:rPr>
          <w:rFonts w:ascii="Segoe UI" w:eastAsia="Segoe UI" w:hAnsi="Segoe UI" w:cs="Segoe UI"/>
          <w:b/>
          <w:bCs/>
          <w:sz w:val="21"/>
          <w:szCs w:val="21"/>
        </w:rPr>
        <w:t>stay organized</w:t>
      </w:r>
      <w:r w:rsidRPr="004F1642">
        <w:rPr>
          <w:rFonts w:ascii="Segoe UI" w:eastAsia="Segoe UI" w:hAnsi="Segoe UI" w:cs="Segoe UI"/>
          <w:sz w:val="21"/>
          <w:szCs w:val="21"/>
        </w:rPr>
        <w:t xml:space="preserve"> so you’re not buried in admin at night And your data?</w:t>
      </w:r>
      <w:r>
        <w:br/>
      </w:r>
      <w:r w:rsidRPr="004F1642">
        <w:rPr>
          <w:rFonts w:ascii="Segoe UI" w:eastAsia="Segoe UI" w:hAnsi="Segoe UI" w:cs="Segoe UI"/>
          <w:sz w:val="21"/>
          <w:szCs w:val="21"/>
        </w:rPr>
        <w:t xml:space="preserve"> Your information stays private inside your Microsoft 365 account — </w:t>
      </w:r>
      <w:r w:rsidRPr="004F1642">
        <w:rPr>
          <w:rFonts w:ascii="Segoe UI" w:eastAsia="Segoe UI" w:hAnsi="Segoe UI" w:cs="Segoe UI"/>
          <w:b/>
          <w:bCs/>
          <w:sz w:val="21"/>
          <w:szCs w:val="21"/>
        </w:rPr>
        <w:t>never shared or used to train public AI tools.</w:t>
      </w:r>
      <w:r w:rsidRPr="004F1642">
        <w:rPr>
          <w:rFonts w:ascii="Segoe UI" w:eastAsia="Segoe UI" w:hAnsi="Segoe UI" w:cs="Segoe UI"/>
          <w:sz w:val="21"/>
          <w:szCs w:val="21"/>
        </w:rPr>
        <w:t xml:space="preserve"> </w:t>
      </w:r>
    </w:p>
    <w:p w14:paraId="29CC1C80" w14:textId="2C00E56D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Most local businesses are a small switch away from saving hours per week — they just haven’t turned Copilot on or configured it properly.</w:t>
      </w:r>
    </w:p>
    <w:p w14:paraId="64321A99" w14:textId="4F09C4AF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 xml:space="preserve">CTA 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If you’re a local business owner wondering, “What could Copilot actually do in </w:t>
      </w:r>
      <w:r w:rsidRPr="16013224">
        <w:rPr>
          <w:rFonts w:ascii="Segoe UI" w:eastAsia="Segoe UI" w:hAnsi="Segoe UI" w:cs="Segoe UI"/>
          <w:i/>
          <w:iCs/>
          <w:sz w:val="21"/>
          <w:szCs w:val="21"/>
        </w:rPr>
        <w:t>my</w:t>
      </w:r>
      <w:r w:rsidRPr="16013224">
        <w:rPr>
          <w:rFonts w:ascii="Segoe UI" w:eastAsia="Segoe UI" w:hAnsi="Segoe UI" w:cs="Segoe UI"/>
          <w:sz w:val="21"/>
          <w:szCs w:val="21"/>
        </w:rPr>
        <w:t xml:space="preserve"> business?”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We offer a Copilot </w:t>
      </w:r>
      <w:r w:rsidR="009E6CF2">
        <w:rPr>
          <w:rFonts w:ascii="Segoe UI" w:eastAsia="Segoe UI" w:hAnsi="Segoe UI" w:cs="Segoe UI"/>
          <w:sz w:val="21"/>
          <w:szCs w:val="21"/>
        </w:rPr>
        <w:t xml:space="preserve">business impact analysis </w:t>
      </w:r>
      <w:r w:rsidRPr="16013224">
        <w:rPr>
          <w:rFonts w:ascii="Segoe UI" w:eastAsia="Segoe UI" w:hAnsi="Segoe UI" w:cs="Segoe UI"/>
          <w:sz w:val="21"/>
          <w:szCs w:val="21"/>
        </w:rPr>
        <w:t xml:space="preserve">to show you exactly where AI can save you time in your current setup. </w:t>
      </w:r>
      <w:r w:rsidR="009E7139">
        <w:rPr>
          <w:rFonts w:ascii="Segoe UI" w:eastAsia="Segoe UI" w:hAnsi="Segoe UI" w:cs="Segoe UI"/>
          <w:sz w:val="21"/>
          <w:szCs w:val="21"/>
        </w:rPr>
        <w:t xml:space="preserve">Contact us today for details. </w:t>
      </w:r>
    </w:p>
    <w:p w14:paraId="5EAAC644" w14:textId="41195E5D" w:rsidR="00B302A7" w:rsidRDefault="00B302A7" w:rsidP="16013224">
      <w:pPr>
        <w:spacing w:after="0" w:line="300" w:lineRule="auto"/>
      </w:pPr>
    </w:p>
    <w:p w14:paraId="5AA907A9" w14:textId="1C899BFA" w:rsidR="009E7139" w:rsidRDefault="00AE0729" w:rsidP="00AE0729">
      <w:r>
        <w:br w:type="page"/>
      </w:r>
    </w:p>
    <w:p w14:paraId="0C8FD99B" w14:textId="08F03D7B" w:rsidR="00B302A7" w:rsidRDefault="3F1F119D" w:rsidP="16013224">
      <w:pPr>
        <w:pStyle w:val="Heading2"/>
        <w:spacing w:before="261" w:after="261" w:line="300" w:lineRule="auto"/>
      </w:pPr>
      <w:r w:rsidRPr="16013224">
        <w:rPr>
          <w:rFonts w:ascii="Segoe UI" w:eastAsia="Segoe UI" w:hAnsi="Segoe UI" w:cs="Segoe UI"/>
          <w:b/>
          <w:bCs/>
          <w:sz w:val="31"/>
          <w:szCs w:val="31"/>
        </w:rPr>
        <w:lastRenderedPageBreak/>
        <w:t>🔹 LinkedIn Post 3 – Sales, Marketing &amp; Customer Service Productivity (Local Context)</w:t>
      </w:r>
    </w:p>
    <w:p w14:paraId="5C9B3478" w14:textId="5A58CD89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Hook / Headline: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How local businesses can use Copilot to boost sales, marketing, and customer service — with the tools they already own.</w:t>
      </w:r>
    </w:p>
    <w:p w14:paraId="416F7E0F" w14:textId="2A4DD156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Post copy: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You don’t need more apps to grow your local business.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You need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better use of what you already have</w:t>
      </w:r>
      <w:r w:rsidRPr="16013224">
        <w:rPr>
          <w:rFonts w:ascii="Segoe UI" w:eastAsia="Segoe UI" w:hAnsi="Segoe UI" w:cs="Segoe UI"/>
          <w:sz w:val="21"/>
          <w:szCs w:val="21"/>
        </w:rPr>
        <w:t xml:space="preserve"> — and that’s where Microsoft Copilot shines. </w:t>
      </w:r>
    </w:p>
    <w:p w14:paraId="1F9FF70D" w14:textId="5ED7F98F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Because Copilot lives inside Word, Excel, Outlook, and Teams, it can support your front‑line work across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sales, marketing, customer service, and HR</w:t>
      </w:r>
      <w:r w:rsidRPr="16013224">
        <w:rPr>
          <w:rFonts w:ascii="Segoe UI" w:eastAsia="Segoe UI" w:hAnsi="Segoe UI" w:cs="Segoe UI"/>
          <w:sz w:val="21"/>
          <w:szCs w:val="21"/>
        </w:rPr>
        <w:t>.</w:t>
      </w:r>
      <w:r w:rsidR="00444A9B">
        <w:t xml:space="preserve"> </w:t>
      </w:r>
    </w:p>
    <w:p w14:paraId="35525F31" w14:textId="30A89692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>Here’s what that looks like for a local SMB:</w:t>
      </w:r>
    </w:p>
    <w:p w14:paraId="40ECBF8D" w14:textId="023EBEC4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🟢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Sales — Close local deals faster</w:t>
      </w:r>
    </w:p>
    <w:p w14:paraId="2E695B0C" w14:textId="65132795" w:rsidR="00B302A7" w:rsidRDefault="3F1F119D" w:rsidP="16013224">
      <w:pPr>
        <w:pStyle w:val="ListParagraph"/>
        <w:numPr>
          <w:ilvl w:val="0"/>
          <w:numId w:val="4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Write follow‑up emails in seconds</w:t>
      </w:r>
    </w:p>
    <w:p w14:paraId="019D6FB1" w14:textId="7DF3E072" w:rsidR="00B302A7" w:rsidRDefault="3F1F119D" w:rsidP="16013224">
      <w:pPr>
        <w:pStyle w:val="ListParagraph"/>
        <w:numPr>
          <w:ilvl w:val="0"/>
          <w:numId w:val="4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Summarize customer meetings and list next steps</w:t>
      </w:r>
    </w:p>
    <w:p w14:paraId="75D8D855" w14:textId="5CDB103F" w:rsidR="00B302A7" w:rsidRDefault="3F1F119D" w:rsidP="16013224">
      <w:pPr>
        <w:pStyle w:val="ListParagraph"/>
        <w:numPr>
          <w:ilvl w:val="0"/>
          <w:numId w:val="4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Create proposals and sales reports automatically</w:t>
      </w:r>
    </w:p>
    <w:p w14:paraId="73A72E70" w14:textId="2BF31F4F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Example: “Copilot, make a proposal for ABC Company based on last week’s meeting.” </w:t>
      </w:r>
    </w:p>
    <w:p w14:paraId="72143E4E" w14:textId="6B884F80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🟣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Marketing — Get more visibility without more hours</w:t>
      </w:r>
    </w:p>
    <w:p w14:paraId="5A7623BD" w14:textId="141530FC" w:rsidR="00B302A7" w:rsidRDefault="3F1F119D" w:rsidP="16013224">
      <w:pPr>
        <w:pStyle w:val="ListParagraph"/>
        <w:numPr>
          <w:ilvl w:val="0"/>
          <w:numId w:val="3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Write social media posts, newsletters, and ad copy</w:t>
      </w:r>
    </w:p>
    <w:p w14:paraId="1A2CC99A" w14:textId="201F367C" w:rsidR="00B302A7" w:rsidRDefault="3F1F119D" w:rsidP="16013224">
      <w:pPr>
        <w:pStyle w:val="ListParagraph"/>
        <w:numPr>
          <w:ilvl w:val="0"/>
          <w:numId w:val="3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Review campaigns and suggest improvements</w:t>
      </w:r>
    </w:p>
    <w:p w14:paraId="72BC641D" w14:textId="6C136E08" w:rsidR="00B302A7" w:rsidRDefault="3F1F119D" w:rsidP="16013224">
      <w:pPr>
        <w:pStyle w:val="ListParagraph"/>
        <w:numPr>
          <w:ilvl w:val="0"/>
          <w:numId w:val="3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Build professional PowerPoint presentations fast</w:t>
      </w:r>
    </w:p>
    <w:p w14:paraId="0CFB54C3" w14:textId="774BB563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Example: “Copilot, write a Facebook post promoting our winter sale in a friendly tone.” </w:t>
      </w:r>
    </w:p>
    <w:p w14:paraId="52CAC828" w14:textId="286E57A1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🔵 </w:t>
      </w:r>
      <w:r w:rsidRPr="16013224">
        <w:rPr>
          <w:rFonts w:ascii="Segoe UI" w:eastAsia="Segoe UI" w:hAnsi="Segoe UI" w:cs="Segoe UI"/>
          <w:b/>
          <w:bCs/>
          <w:sz w:val="21"/>
          <w:szCs w:val="21"/>
        </w:rPr>
        <w:t>Customer Service — Faster responses for your local customers</w:t>
      </w:r>
    </w:p>
    <w:p w14:paraId="7F2FF8FC" w14:textId="72984A5B" w:rsidR="00B302A7" w:rsidRDefault="3F1F119D" w:rsidP="16013224">
      <w:pPr>
        <w:pStyle w:val="ListParagraph"/>
        <w:numPr>
          <w:ilvl w:val="0"/>
          <w:numId w:val="2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Draft email replies and chat responses automatically</w:t>
      </w:r>
    </w:p>
    <w:p w14:paraId="2F57A61D" w14:textId="6AF43834" w:rsidR="00B302A7" w:rsidRDefault="3F1F119D" w:rsidP="16013224">
      <w:pPr>
        <w:pStyle w:val="ListParagraph"/>
        <w:numPr>
          <w:ilvl w:val="0"/>
          <w:numId w:val="2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Summarize past conversations so you know what’s been done</w:t>
      </w:r>
    </w:p>
    <w:p w14:paraId="6F0DD708" w14:textId="11F175CA" w:rsidR="00B302A7" w:rsidRDefault="3F1F119D" w:rsidP="16013224">
      <w:pPr>
        <w:pStyle w:val="ListParagraph"/>
        <w:numPr>
          <w:ilvl w:val="0"/>
          <w:numId w:val="2"/>
        </w:numPr>
        <w:spacing w:after="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sz w:val="21"/>
          <w:szCs w:val="21"/>
        </w:rPr>
        <w:t>Create FAQ or training documents easily</w:t>
      </w:r>
    </w:p>
    <w:p w14:paraId="787A862D" w14:textId="2E7A9D76" w:rsidR="00B302A7" w:rsidRDefault="3F1F119D" w:rsidP="16013224">
      <w:pPr>
        <w:spacing w:before="210" w:after="210" w:line="300" w:lineRule="auto"/>
      </w:pPr>
      <w:r w:rsidRPr="16013224">
        <w:rPr>
          <w:rFonts w:ascii="Segoe UI" w:eastAsia="Segoe UI" w:hAnsi="Segoe UI" w:cs="Segoe UI"/>
          <w:sz w:val="21"/>
          <w:szCs w:val="21"/>
        </w:rPr>
        <w:t xml:space="preserve">Example: “Copilot, summarize this customer’s last three service tickets.” </w:t>
      </w:r>
    </w:p>
    <w:p w14:paraId="683AE290" w14:textId="77777777" w:rsidR="0028471F" w:rsidRDefault="3F1F119D" w:rsidP="16013224">
      <w:pPr>
        <w:spacing w:before="210" w:after="210" w:line="300" w:lineRule="auto"/>
        <w:rPr>
          <w:rFonts w:ascii="Segoe UI" w:eastAsia="Segoe UI" w:hAnsi="Segoe UI" w:cs="Segoe UI"/>
          <w:sz w:val="21"/>
          <w:szCs w:val="21"/>
        </w:rPr>
      </w:pPr>
      <w:r w:rsidRPr="16013224">
        <w:rPr>
          <w:rFonts w:ascii="Segoe UI" w:eastAsia="Segoe UI" w:hAnsi="Segoe UI" w:cs="Segoe UI"/>
          <w:b/>
          <w:bCs/>
          <w:sz w:val="21"/>
          <w:szCs w:val="21"/>
        </w:rPr>
        <w:t>CTA :</w:t>
      </w:r>
      <w:r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 If you run a local business and want your existing Microsoft tools to </w:t>
      </w:r>
      <w:r w:rsidRPr="16013224">
        <w:rPr>
          <w:rFonts w:ascii="Segoe UI" w:eastAsia="Segoe UI" w:hAnsi="Segoe UI" w:cs="Segoe UI"/>
          <w:i/>
          <w:iCs/>
          <w:sz w:val="21"/>
          <w:szCs w:val="21"/>
        </w:rPr>
        <w:t>actually</w:t>
      </w:r>
      <w:r w:rsidRPr="16013224">
        <w:rPr>
          <w:rFonts w:ascii="Segoe UI" w:eastAsia="Segoe UI" w:hAnsi="Segoe UI" w:cs="Segoe UI"/>
          <w:sz w:val="21"/>
          <w:szCs w:val="21"/>
        </w:rPr>
        <w:t xml:space="preserve"> save you time in sales, marketing, and service, Copilot training is the fastest way to get there.</w:t>
      </w:r>
    </w:p>
    <w:p w14:paraId="3CF87B62" w14:textId="6FD20C9D" w:rsidR="00B302A7" w:rsidRDefault="3F1F119D" w:rsidP="16013224">
      <w:pPr>
        <w:spacing w:before="210" w:after="210" w:line="300" w:lineRule="auto"/>
      </w:pPr>
      <w:r>
        <w:lastRenderedPageBreak/>
        <w:br/>
      </w:r>
      <w:r w:rsidRPr="16013224">
        <w:rPr>
          <w:rFonts w:ascii="Segoe UI" w:eastAsia="Segoe UI" w:hAnsi="Segoe UI" w:cs="Segoe UI"/>
          <w:sz w:val="21"/>
          <w:szCs w:val="21"/>
        </w:rPr>
        <w:t xml:space="preserve">We help small and mid‑sized businesses implement Copilot, build custom agents, and train your team to use it day‑to‑day. </w:t>
      </w:r>
      <w:r w:rsidR="00684494">
        <w:rPr>
          <w:rFonts w:ascii="Segoe UI" w:eastAsia="Segoe UI" w:hAnsi="Segoe UI" w:cs="Segoe UI"/>
          <w:sz w:val="21"/>
          <w:szCs w:val="21"/>
        </w:rPr>
        <w:t xml:space="preserve"> </w:t>
      </w:r>
      <w:r w:rsidR="0028471F">
        <w:rPr>
          <w:rFonts w:ascii="Segoe UI" w:eastAsia="Segoe UI" w:hAnsi="Segoe UI" w:cs="Segoe UI"/>
          <w:sz w:val="21"/>
          <w:szCs w:val="21"/>
        </w:rPr>
        <w:t xml:space="preserve">Contact us today </w:t>
      </w:r>
      <w:r w:rsidR="00684494">
        <w:rPr>
          <w:rFonts w:ascii="Segoe UI" w:eastAsia="Segoe UI" w:hAnsi="Segoe UI" w:cs="Segoe UI"/>
          <w:sz w:val="21"/>
          <w:szCs w:val="21"/>
        </w:rPr>
        <w:t xml:space="preserve">to learn more about copilot training for your business. </w:t>
      </w:r>
    </w:p>
    <w:p w14:paraId="61B190E8" w14:textId="03453FF2" w:rsidR="00B302A7" w:rsidRDefault="00B302A7" w:rsidP="16013224">
      <w:pPr>
        <w:spacing w:after="0" w:line="300" w:lineRule="auto"/>
      </w:pPr>
    </w:p>
    <w:p w14:paraId="672A6659" w14:textId="06C29A3D" w:rsidR="00B302A7" w:rsidRDefault="00B302A7" w:rsidP="16013224">
      <w:pPr>
        <w:spacing w:before="210" w:after="210" w:line="300" w:lineRule="auto"/>
        <w:rPr>
          <w:rFonts w:ascii="Segoe UI" w:eastAsia="Segoe UI" w:hAnsi="Segoe UI" w:cs="Segoe UI"/>
          <w:sz w:val="21"/>
          <w:szCs w:val="21"/>
        </w:rPr>
      </w:pPr>
    </w:p>
    <w:sectPr w:rsidR="00B302A7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2BBB"/>
    <w:multiLevelType w:val="hybridMultilevel"/>
    <w:tmpl w:val="CFBE494A"/>
    <w:lvl w:ilvl="0" w:tplc="1138049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6C6F4C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9A38C50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A330F93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8420386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7D0CA400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FE5E118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6200162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AFE76C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F8F85C6"/>
    <w:multiLevelType w:val="hybridMultilevel"/>
    <w:tmpl w:val="D4869BF4"/>
    <w:lvl w:ilvl="0" w:tplc="9006ADE4">
      <w:start w:val="1"/>
      <w:numFmt w:val="bullet"/>
      <w:lvlText w:val="●"/>
      <w:lvlJc w:val="left"/>
      <w:pPr>
        <w:ind w:left="720" w:hanging="360"/>
      </w:pPr>
    </w:lvl>
    <w:lvl w:ilvl="1" w:tplc="A21E00F4">
      <w:start w:val="1"/>
      <w:numFmt w:val="bullet"/>
      <w:lvlText w:val="○"/>
      <w:lvlJc w:val="left"/>
      <w:pPr>
        <w:ind w:left="1440" w:hanging="360"/>
      </w:pPr>
    </w:lvl>
    <w:lvl w:ilvl="2" w:tplc="E7682128">
      <w:start w:val="1"/>
      <w:numFmt w:val="bullet"/>
      <w:lvlText w:val="■"/>
      <w:lvlJc w:val="left"/>
      <w:pPr>
        <w:ind w:left="2160" w:hanging="360"/>
      </w:pPr>
    </w:lvl>
    <w:lvl w:ilvl="3" w:tplc="71BE128A">
      <w:start w:val="1"/>
      <w:numFmt w:val="bullet"/>
      <w:lvlText w:val="●"/>
      <w:lvlJc w:val="left"/>
      <w:pPr>
        <w:ind w:left="2880" w:hanging="360"/>
      </w:pPr>
    </w:lvl>
    <w:lvl w:ilvl="4" w:tplc="A0323E1C">
      <w:start w:val="1"/>
      <w:numFmt w:val="bullet"/>
      <w:lvlText w:val="○"/>
      <w:lvlJc w:val="left"/>
      <w:pPr>
        <w:ind w:left="3600" w:hanging="360"/>
      </w:pPr>
    </w:lvl>
    <w:lvl w:ilvl="5" w:tplc="272E6646">
      <w:start w:val="1"/>
      <w:numFmt w:val="bullet"/>
      <w:lvlText w:val="■"/>
      <w:lvlJc w:val="left"/>
      <w:pPr>
        <w:ind w:left="4320" w:hanging="360"/>
      </w:pPr>
    </w:lvl>
    <w:lvl w:ilvl="6" w:tplc="F9BC47A0">
      <w:start w:val="1"/>
      <w:numFmt w:val="bullet"/>
      <w:lvlText w:val="●"/>
      <w:lvlJc w:val="left"/>
      <w:pPr>
        <w:ind w:left="5040" w:hanging="360"/>
      </w:pPr>
    </w:lvl>
    <w:lvl w:ilvl="7" w:tplc="4A167A6C">
      <w:start w:val="1"/>
      <w:numFmt w:val="bullet"/>
      <w:lvlText w:val="●"/>
      <w:lvlJc w:val="left"/>
      <w:pPr>
        <w:ind w:left="5760" w:hanging="360"/>
      </w:pPr>
    </w:lvl>
    <w:lvl w:ilvl="8" w:tplc="23CC9E26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1491AB8D"/>
    <w:multiLevelType w:val="hybridMultilevel"/>
    <w:tmpl w:val="0C64C7CA"/>
    <w:lvl w:ilvl="0" w:tplc="3AB207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EECE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60B9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123E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864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82BC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5839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C4E4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C240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FB771E"/>
    <w:multiLevelType w:val="hybridMultilevel"/>
    <w:tmpl w:val="CE66CEF0"/>
    <w:lvl w:ilvl="0" w:tplc="4FA0195C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36A6F1A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B69E723C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D2D6E31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B740B7A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7EC6E11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DB7C9F42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4D0050E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67C34A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4" w15:restartNumberingAfterBreak="0">
    <w:nsid w:val="1CEF384D"/>
    <w:multiLevelType w:val="hybridMultilevel"/>
    <w:tmpl w:val="66A6573C"/>
    <w:lvl w:ilvl="0" w:tplc="1744079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A3F6B87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9ECA1B4E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C55043D8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1CE864A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E6E583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837C9B3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C87E2FC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2DC9562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5" w15:restartNumberingAfterBreak="0">
    <w:nsid w:val="2C8C2B52"/>
    <w:multiLevelType w:val="hybridMultilevel"/>
    <w:tmpl w:val="100C1B5C"/>
    <w:lvl w:ilvl="0" w:tplc="FFA4FC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58AE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FA11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5C5B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124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6666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A2A1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6225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B06D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3062BB"/>
    <w:multiLevelType w:val="hybridMultilevel"/>
    <w:tmpl w:val="500AE596"/>
    <w:lvl w:ilvl="0" w:tplc="6924F1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5069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86C3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52A8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14D5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B207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E4D7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5AB7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4EA0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E07858"/>
    <w:multiLevelType w:val="hybridMultilevel"/>
    <w:tmpl w:val="1846A37C"/>
    <w:lvl w:ilvl="0" w:tplc="75C0B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FA27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9C0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9659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2AB6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A26C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3802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805B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F614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4171D3"/>
    <w:multiLevelType w:val="hybridMultilevel"/>
    <w:tmpl w:val="BD66A08C"/>
    <w:lvl w:ilvl="0" w:tplc="8FA4EB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9C55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A05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D6CF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8CB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6832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7413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A86B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7C19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FE1D3F"/>
    <w:multiLevelType w:val="hybridMultilevel"/>
    <w:tmpl w:val="86B20154"/>
    <w:lvl w:ilvl="0" w:tplc="73BC8D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9C94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FA4A2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8C7D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0C99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7C89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D83F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8246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44D0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D4D7E6"/>
    <w:multiLevelType w:val="hybridMultilevel"/>
    <w:tmpl w:val="C5806E72"/>
    <w:lvl w:ilvl="0" w:tplc="8E6AE35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098A477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1EA275F0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01B00B7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C2C715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9C1C543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7CE876D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54C4585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FD6CD26E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1" w15:restartNumberingAfterBreak="0">
    <w:nsid w:val="71FD7890"/>
    <w:multiLevelType w:val="hybridMultilevel"/>
    <w:tmpl w:val="DB2CAA00"/>
    <w:lvl w:ilvl="0" w:tplc="6B1A457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6464CD7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E802C3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78D04EAC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AADC5F0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199E489E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41306074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F0294E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A127960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 w16cid:durableId="1073547034">
    <w:abstractNumId w:val="7"/>
  </w:num>
  <w:num w:numId="2" w16cid:durableId="1762683769">
    <w:abstractNumId w:val="2"/>
  </w:num>
  <w:num w:numId="3" w16cid:durableId="660155029">
    <w:abstractNumId w:val="9"/>
  </w:num>
  <w:num w:numId="4" w16cid:durableId="2070952665">
    <w:abstractNumId w:val="8"/>
  </w:num>
  <w:num w:numId="5" w16cid:durableId="1940024692">
    <w:abstractNumId w:val="5"/>
  </w:num>
  <w:num w:numId="6" w16cid:durableId="425732180">
    <w:abstractNumId w:val="6"/>
  </w:num>
  <w:num w:numId="7" w16cid:durableId="1288582503">
    <w:abstractNumId w:val="1"/>
    <w:lvlOverride w:ilvl="0">
      <w:startOverride w:val="1"/>
    </w:lvlOverride>
  </w:num>
  <w:num w:numId="8" w16cid:durableId="489443993">
    <w:abstractNumId w:val="4"/>
  </w:num>
  <w:num w:numId="9" w16cid:durableId="203687179">
    <w:abstractNumId w:val="10"/>
  </w:num>
  <w:num w:numId="10" w16cid:durableId="802580154">
    <w:abstractNumId w:val="0"/>
  </w:num>
  <w:num w:numId="11" w16cid:durableId="1297174554">
    <w:abstractNumId w:val="11"/>
  </w:num>
  <w:num w:numId="12" w16cid:durableId="9182954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isplayBackgroundShape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6013224"/>
    <w:rsid w:val="00034273"/>
    <w:rsid w:val="000413DD"/>
    <w:rsid w:val="00043C3C"/>
    <w:rsid w:val="00065442"/>
    <w:rsid w:val="000C31A3"/>
    <w:rsid w:val="00204C82"/>
    <w:rsid w:val="00232531"/>
    <w:rsid w:val="0028471F"/>
    <w:rsid w:val="00444A9B"/>
    <w:rsid w:val="004728E8"/>
    <w:rsid w:val="004F1642"/>
    <w:rsid w:val="005678C8"/>
    <w:rsid w:val="00684494"/>
    <w:rsid w:val="00786C27"/>
    <w:rsid w:val="008E5CAB"/>
    <w:rsid w:val="0092563D"/>
    <w:rsid w:val="009E6CF2"/>
    <w:rsid w:val="009E7139"/>
    <w:rsid w:val="00A25FCB"/>
    <w:rsid w:val="00AE0729"/>
    <w:rsid w:val="00B302A7"/>
    <w:rsid w:val="00B74985"/>
    <w:rsid w:val="00B80947"/>
    <w:rsid w:val="00CF5136"/>
    <w:rsid w:val="00FE1DD7"/>
    <w:rsid w:val="16013224"/>
    <w:rsid w:val="3396CC41"/>
    <w:rsid w:val="3F1F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4EFE4"/>
  <w15:docId w15:val="{FD7C515E-C44C-4ADB-9FF6-3CBDEBC7E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Code">
    <w:name w:val="Code"/>
    <w:basedOn w:val="Normal"/>
    <w:next w:val="Normal"/>
    <w:uiPriority w:val="35"/>
    <w:qFormat/>
    <w:pPr>
      <w:spacing w:before="160"/>
      <w:contextualSpacing/>
    </w:pPr>
    <w:rPr>
      <w:i/>
      <w:iCs/>
      <w:color w:val="40404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7A4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A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A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730</Words>
  <Characters>3785</Characters>
  <Application>Microsoft Office Word</Application>
  <DocSecurity>0</DocSecurity>
  <Lines>86</Lines>
  <Paragraphs>45</Paragraphs>
  <ScaleCrop>false</ScaleCrop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</dc:title>
  <dc:creator>Un-named</dc:creator>
  <cp:lastModifiedBy>Wahid Ullah</cp:lastModifiedBy>
  <cp:revision>22</cp:revision>
  <dcterms:created xsi:type="dcterms:W3CDTF">2026-02-12T18:00:00Z</dcterms:created>
  <dcterms:modified xsi:type="dcterms:W3CDTF">2026-04-17T15:10:00Z</dcterms:modified>
</cp:coreProperties>
</file>